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8595" w14:textId="18560EE3" w:rsidR="00EE098C" w:rsidRPr="00A04794" w:rsidRDefault="009B501E" w:rsidP="0028067C">
      <w:pPr>
        <w:ind w:left="-126" w:right="-147"/>
        <w:jc w:val="center"/>
      </w:pPr>
      <w:r>
        <w:t>И</w:t>
      </w:r>
      <w:r w:rsidR="00260EC2">
        <w:t>нициативн</w:t>
      </w:r>
      <w:r>
        <w:t>ый</w:t>
      </w:r>
      <w:r w:rsidR="00260EC2">
        <w:t xml:space="preserve"> проект</w:t>
      </w:r>
      <w:r w:rsidR="00260EC2">
        <w:br/>
      </w:r>
      <w:r w:rsidR="00260EC2" w:rsidRPr="00A04794">
        <w:t>«</w:t>
      </w:r>
      <w:r w:rsidR="00045D72" w:rsidRPr="00BF69CA">
        <w:t>Ремонт внутриквартальн</w:t>
      </w:r>
      <w:r w:rsidR="00045D72">
        <w:t>ого</w:t>
      </w:r>
      <w:r w:rsidR="00045D72" w:rsidRPr="00BF69CA">
        <w:t xml:space="preserve"> проезд</w:t>
      </w:r>
      <w:r w:rsidR="00045D72">
        <w:t xml:space="preserve">а </w:t>
      </w:r>
      <w:r w:rsidR="00045D72">
        <w:br/>
      </w:r>
      <w:r w:rsidR="00045D72" w:rsidRPr="00E66646">
        <w:t xml:space="preserve">от </w:t>
      </w:r>
      <w:r w:rsidR="00045D72">
        <w:t xml:space="preserve">автодороги по </w:t>
      </w:r>
      <w:r w:rsidR="00045D72" w:rsidRPr="00E66646">
        <w:t xml:space="preserve">ул. </w:t>
      </w:r>
      <w:r w:rsidR="00045D72">
        <w:t>Нахимова, вдоль домов № 16, 18, 20 по ул. Дзержинского до дома № 22а по ул. Дзержинского в Ленинском районе города Челябинска</w:t>
      </w:r>
      <w:r w:rsidR="00260EC2" w:rsidRPr="00A04794">
        <w:t>»</w:t>
      </w:r>
    </w:p>
    <w:p w14:paraId="05D09D81" w14:textId="77777777" w:rsidR="001E3B10" w:rsidRPr="0028067C" w:rsidRDefault="001E3B10" w:rsidP="0028067C">
      <w:pPr>
        <w:ind w:left="-126" w:firstLine="709"/>
        <w:jc w:val="both"/>
        <w:rPr>
          <w:sz w:val="16"/>
          <w:szCs w:val="16"/>
        </w:rPr>
      </w:pPr>
    </w:p>
    <w:p w14:paraId="6F3375D9" w14:textId="67D5CFA4" w:rsidR="00603C9C" w:rsidRPr="00847F83" w:rsidRDefault="001E3B10" w:rsidP="0028067C">
      <w:pPr>
        <w:ind w:left="-126" w:firstLine="709"/>
        <w:jc w:val="both"/>
      </w:pPr>
      <w:r w:rsidRPr="00847F83">
        <w:t>В настоящее время внутриквартальны</w:t>
      </w:r>
      <w:r>
        <w:t>й</w:t>
      </w:r>
      <w:r w:rsidRPr="00847F83">
        <w:t xml:space="preserve"> </w:t>
      </w:r>
      <w:r w:rsidRPr="00E66646">
        <w:t xml:space="preserve">проезд </w:t>
      </w:r>
      <w:r w:rsidR="00045D72" w:rsidRPr="00E66646">
        <w:t xml:space="preserve">от </w:t>
      </w:r>
      <w:r w:rsidR="00045D72">
        <w:t xml:space="preserve">автодороги по </w:t>
      </w:r>
      <w:r w:rsidR="00045D72">
        <w:br/>
      </w:r>
      <w:r w:rsidR="00045D72" w:rsidRPr="00E66646">
        <w:t xml:space="preserve">ул. </w:t>
      </w:r>
      <w:r w:rsidR="00045D72">
        <w:t>Нахимова, вдоль домов № 16, 18, 20 по ул. Дзержинского</w:t>
      </w:r>
      <w:bookmarkStart w:id="0" w:name="_GoBack"/>
      <w:bookmarkEnd w:id="0"/>
      <w:r w:rsidR="00045D72">
        <w:t xml:space="preserve"> до дома № 22а по ул. Дзержинского </w:t>
      </w:r>
      <w:r w:rsidRPr="00E66646">
        <w:t xml:space="preserve">имеет повреждения, которые затрудняют передвижение граждан. </w:t>
      </w:r>
      <w:r w:rsidR="00603C9C" w:rsidRPr="00847F83">
        <w:t>Жители ежедневно сталкиваются с проблемой комфортного и безопасного передвижения по данн</w:t>
      </w:r>
      <w:r w:rsidR="00603C9C">
        <w:t>ому</w:t>
      </w:r>
      <w:r w:rsidR="00603C9C" w:rsidRPr="00847F83">
        <w:t xml:space="preserve"> объект</w:t>
      </w:r>
      <w:r w:rsidR="00603C9C">
        <w:t>у</w:t>
      </w:r>
      <w:r w:rsidR="00603C9C" w:rsidRPr="00847F83">
        <w:t xml:space="preserve"> благоустройства. </w:t>
      </w:r>
      <w:r w:rsidR="00603C9C">
        <w:t xml:space="preserve">Испытывая данные трудности, невозможно позитивно воспринимать все, появляющиеся в нашей жизни изменения, которые направлены на улучшение проживания граждан в нашем городе. Появление новых общественных пространств, позволяющих жителям комфортно проводить свой досуг, а также проживание на благоустроенных дворовых территориях, перечеркивает невозможность благоприятного передвижения к этим пространствам по разрушенным внутриквартальным проездам и тротуарам, которые соединяют уже те благоустроенные и дышащие позитивом пространства. Все вложенные Администрацией города Челябинска силы и средства на улучшение жизнедеятельности территорий перечеркиваются теми негативными эмоциями, которые граждане получают при передвижении по неотремонтированным внутриквартальным территориям. Лояльность и доверие жителей в отношении властных структур снижается. Электоральный эффект падает. </w:t>
      </w:r>
      <w:r w:rsidR="00603C9C" w:rsidRPr="00847F83">
        <w:t>Отсутствие ремонта данн</w:t>
      </w:r>
      <w:r w:rsidR="00603C9C">
        <w:t>ого</w:t>
      </w:r>
      <w:r w:rsidR="00603C9C" w:rsidRPr="00847F83">
        <w:t xml:space="preserve"> объект</w:t>
      </w:r>
      <w:r w:rsidR="00603C9C">
        <w:t>а</w:t>
      </w:r>
      <w:r w:rsidR="00603C9C" w:rsidRPr="00847F83">
        <w:t xml:space="preserve"> исключает возможность комплексного подхода к решению вопросов, связанных с улучшением благоприятного и качественного проживания жителей на </w:t>
      </w:r>
      <w:r w:rsidR="00603C9C">
        <w:t>территории Ленинского района города Челябинска</w:t>
      </w:r>
      <w:r w:rsidR="00603C9C" w:rsidRPr="00847F83">
        <w:t>.</w:t>
      </w:r>
    </w:p>
    <w:p w14:paraId="243CE5AB" w14:textId="77777777" w:rsidR="00603C9C" w:rsidRPr="00847F83" w:rsidRDefault="00603C9C" w:rsidP="0028067C">
      <w:pPr>
        <w:ind w:left="-126" w:firstLine="709"/>
        <w:jc w:val="both"/>
      </w:pPr>
      <w:r>
        <w:t>Н</w:t>
      </w:r>
      <w:r w:rsidRPr="00847F83">
        <w:t xml:space="preserve">а основании обращений жителей Ленинского района </w:t>
      </w:r>
      <w:r>
        <w:t>планируется выдвижение инициативного проекта</w:t>
      </w:r>
      <w:r w:rsidRPr="00847F83">
        <w:t xml:space="preserve"> в целях получения финансовой поддержки за счет межбюджетных трансфертов из областного бюджета. </w:t>
      </w:r>
    </w:p>
    <w:p w14:paraId="5E5E260C" w14:textId="3E7085F2" w:rsidR="00C81E0F" w:rsidRPr="00B059DC" w:rsidRDefault="00137835" w:rsidP="0028067C">
      <w:pPr>
        <w:ind w:left="-126" w:firstLine="709"/>
        <w:jc w:val="both"/>
      </w:pPr>
      <w:r w:rsidRPr="00B059DC">
        <w:t xml:space="preserve">Цель проекта: </w:t>
      </w:r>
      <w:r w:rsidR="002407AC">
        <w:t xml:space="preserve">обеспечение </w:t>
      </w:r>
      <w:r w:rsidR="00AC5F93">
        <w:t>безопасного и комфортного проживания жителей Ленинского района на территории реализации инициативного проекта</w:t>
      </w:r>
      <w:r w:rsidR="002407AC">
        <w:t xml:space="preserve">. </w:t>
      </w:r>
    </w:p>
    <w:p w14:paraId="1CF2AE56" w14:textId="77777777" w:rsidR="00AC5F93" w:rsidRDefault="00AC5F93" w:rsidP="0028067C">
      <w:pPr>
        <w:ind w:left="-126" w:firstLine="709"/>
      </w:pPr>
      <w:r>
        <w:t xml:space="preserve">Задачи: </w:t>
      </w:r>
    </w:p>
    <w:p w14:paraId="2516C839" w14:textId="14AC0951" w:rsidR="00AC5F93" w:rsidRDefault="00AC5F93" w:rsidP="0028067C">
      <w:pPr>
        <w:ind w:left="-126" w:firstLine="709"/>
        <w:jc w:val="both"/>
      </w:pPr>
      <w:r>
        <w:t>1) создать условия для безопасного и комфортного передвижения жителей по внутриквартальн</w:t>
      </w:r>
      <w:r w:rsidR="0028067C">
        <w:t>ому проезду</w:t>
      </w:r>
      <w:r>
        <w:t>;</w:t>
      </w:r>
    </w:p>
    <w:p w14:paraId="760C0846" w14:textId="1149634A" w:rsidR="00AC5F93" w:rsidRDefault="00AC5F93" w:rsidP="0028067C">
      <w:pPr>
        <w:ind w:left="-126" w:firstLine="709"/>
      </w:pPr>
      <w:r>
        <w:t xml:space="preserve">2) повысить лояльность жителей района; </w:t>
      </w:r>
    </w:p>
    <w:p w14:paraId="71465500" w14:textId="648BD212" w:rsidR="00AC5F93" w:rsidRDefault="00AC5F93" w:rsidP="0028067C">
      <w:pPr>
        <w:ind w:left="-126" w:firstLine="709"/>
        <w:jc w:val="both"/>
      </w:pPr>
      <w:r>
        <w:t>3) привлечь жителей к активному участию в жизни Ленинского района.</w:t>
      </w:r>
    </w:p>
    <w:p w14:paraId="77A40FA3" w14:textId="0D1FC70F" w:rsidR="00FC02B9" w:rsidRDefault="00FC02B9" w:rsidP="0028067C">
      <w:pPr>
        <w:ind w:left="-126" w:firstLine="709"/>
        <w:jc w:val="both"/>
      </w:pPr>
      <w:r>
        <w:t>В ходе реализации ини</w:t>
      </w:r>
      <w:r w:rsidR="002407AC">
        <w:t xml:space="preserve">циативного проекта запланированы работы по разборке покрытий и устройство нового асфальтового покрытия </w:t>
      </w:r>
      <w:r w:rsidR="009076E8">
        <w:t>внутриквартальн</w:t>
      </w:r>
      <w:r w:rsidR="00603C9C">
        <w:t>ого</w:t>
      </w:r>
      <w:r w:rsidR="009076E8">
        <w:t xml:space="preserve"> проезд</w:t>
      </w:r>
      <w:r w:rsidR="00603C9C">
        <w:t>а</w:t>
      </w:r>
      <w:r>
        <w:t>.</w:t>
      </w:r>
    </w:p>
    <w:p w14:paraId="3548169C" w14:textId="6E53778A" w:rsidR="00D11EBF" w:rsidRDefault="00D11EBF" w:rsidP="0028067C">
      <w:pPr>
        <w:ind w:left="-126" w:firstLine="709"/>
        <w:jc w:val="both"/>
      </w:pPr>
      <w:r>
        <w:t>Ожидаемый результат реализации инициативного проекта:</w:t>
      </w:r>
      <w:r w:rsidR="009076E8">
        <w:t xml:space="preserve"> </w:t>
      </w:r>
    </w:p>
    <w:p w14:paraId="5C0E47D5" w14:textId="141356C0" w:rsidR="00AA06E0" w:rsidRPr="00AA06E0" w:rsidRDefault="00AA06E0" w:rsidP="0028067C">
      <w:pPr>
        <w:ind w:left="-126" w:firstLine="709"/>
        <w:jc w:val="both"/>
      </w:pPr>
      <w:r>
        <w:t xml:space="preserve">1. </w:t>
      </w:r>
      <w:r w:rsidRPr="00AA06E0">
        <w:t>Возможность за сезон обеспечить реализацию качественного ремонта внутриквартальн</w:t>
      </w:r>
      <w:r w:rsidR="00603C9C">
        <w:t>ого</w:t>
      </w:r>
      <w:r w:rsidRPr="00AA06E0">
        <w:t xml:space="preserve"> проезд</w:t>
      </w:r>
      <w:r w:rsidR="00603C9C">
        <w:t>а</w:t>
      </w:r>
      <w:r>
        <w:t>;</w:t>
      </w:r>
    </w:p>
    <w:p w14:paraId="2AE6A666" w14:textId="62C13B8A" w:rsidR="00AA06E0" w:rsidRPr="00AA06E0" w:rsidRDefault="00AA06E0" w:rsidP="0028067C">
      <w:pPr>
        <w:ind w:left="-126" w:firstLine="709"/>
      </w:pPr>
      <w:r>
        <w:t xml:space="preserve">2. </w:t>
      </w:r>
      <w:r w:rsidRPr="00AA06E0">
        <w:t>Обеспечение реализации элементов доступной среды</w:t>
      </w:r>
      <w:r>
        <w:t>;</w:t>
      </w:r>
    </w:p>
    <w:p w14:paraId="47443002" w14:textId="72B3D455" w:rsidR="00AA06E0" w:rsidRDefault="00AA06E0" w:rsidP="0028067C">
      <w:pPr>
        <w:ind w:left="-126" w:firstLine="709"/>
        <w:jc w:val="both"/>
      </w:pPr>
      <w:r>
        <w:t xml:space="preserve">3. </w:t>
      </w:r>
      <w:r w:rsidRPr="00924AF5">
        <w:t>Снижение жалоб населения в отношении внутриквартальных территорий</w:t>
      </w:r>
      <w:r>
        <w:t>.</w:t>
      </w:r>
    </w:p>
    <w:p w14:paraId="669FD8BD" w14:textId="7CA2AFF4" w:rsidR="007160B6" w:rsidRDefault="00AA06E0" w:rsidP="0028067C">
      <w:pPr>
        <w:ind w:left="-126" w:firstLine="709"/>
        <w:jc w:val="both"/>
      </w:pPr>
      <w:r>
        <w:t>После завершения инициативного проекта у жителей появится возможность комфортно и безопасно передвигаться по внутриквартальн</w:t>
      </w:r>
      <w:r w:rsidR="00603C9C">
        <w:t>ому</w:t>
      </w:r>
      <w:r>
        <w:t xml:space="preserve"> проезд</w:t>
      </w:r>
      <w:r w:rsidR="00603C9C">
        <w:t>у</w:t>
      </w:r>
      <w:r>
        <w:t xml:space="preserve">. </w:t>
      </w:r>
    </w:p>
    <w:sectPr w:rsidR="007160B6" w:rsidSect="0028067C">
      <w:headerReference w:type="default" r:id="rId7"/>
      <w:pgSz w:w="11906" w:h="16838" w:code="9"/>
      <w:pgMar w:top="568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7B979" w14:textId="77777777" w:rsidR="00190E08" w:rsidRDefault="00190E08" w:rsidP="00B059DC">
      <w:r>
        <w:separator/>
      </w:r>
    </w:p>
  </w:endnote>
  <w:endnote w:type="continuationSeparator" w:id="0">
    <w:p w14:paraId="6F68DB14" w14:textId="77777777" w:rsidR="00190E08" w:rsidRDefault="00190E08" w:rsidP="00B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08587" w14:textId="77777777" w:rsidR="00190E08" w:rsidRDefault="00190E08" w:rsidP="00B059DC">
      <w:r>
        <w:separator/>
      </w:r>
    </w:p>
  </w:footnote>
  <w:footnote w:type="continuationSeparator" w:id="0">
    <w:p w14:paraId="3754521F" w14:textId="77777777" w:rsidR="00190E08" w:rsidRDefault="00190E08" w:rsidP="00B0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224014"/>
      <w:docPartObj>
        <w:docPartGallery w:val="Page Numbers (Top of Page)"/>
        <w:docPartUnique/>
      </w:docPartObj>
    </w:sdtPr>
    <w:sdtEndPr/>
    <w:sdtContent>
      <w:p w14:paraId="0ABEC6CC" w14:textId="3017A87A" w:rsidR="00B059DC" w:rsidRDefault="00B05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6D7"/>
    <w:multiLevelType w:val="hybridMultilevel"/>
    <w:tmpl w:val="E5D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2"/>
    <w:rsid w:val="000340C6"/>
    <w:rsid w:val="00045D72"/>
    <w:rsid w:val="000921F8"/>
    <w:rsid w:val="0012598C"/>
    <w:rsid w:val="00137835"/>
    <w:rsid w:val="00190E08"/>
    <w:rsid w:val="0019384B"/>
    <w:rsid w:val="001B125F"/>
    <w:rsid w:val="001E3B10"/>
    <w:rsid w:val="002122A3"/>
    <w:rsid w:val="002358D4"/>
    <w:rsid w:val="002407AC"/>
    <w:rsid w:val="00260EC2"/>
    <w:rsid w:val="0028067C"/>
    <w:rsid w:val="002B6C20"/>
    <w:rsid w:val="00323D25"/>
    <w:rsid w:val="003453DE"/>
    <w:rsid w:val="00396D58"/>
    <w:rsid w:val="003B08E1"/>
    <w:rsid w:val="00450AD1"/>
    <w:rsid w:val="004A11BB"/>
    <w:rsid w:val="00603C9C"/>
    <w:rsid w:val="0067112E"/>
    <w:rsid w:val="00676FDE"/>
    <w:rsid w:val="007160B6"/>
    <w:rsid w:val="007848B0"/>
    <w:rsid w:val="00784CC6"/>
    <w:rsid w:val="007D14AE"/>
    <w:rsid w:val="008229D2"/>
    <w:rsid w:val="00824CC1"/>
    <w:rsid w:val="008464B3"/>
    <w:rsid w:val="00866E33"/>
    <w:rsid w:val="008853C2"/>
    <w:rsid w:val="008C6A1C"/>
    <w:rsid w:val="009076E8"/>
    <w:rsid w:val="009B501E"/>
    <w:rsid w:val="009D6BB9"/>
    <w:rsid w:val="009F53DD"/>
    <w:rsid w:val="00A04794"/>
    <w:rsid w:val="00A74DD7"/>
    <w:rsid w:val="00A9397F"/>
    <w:rsid w:val="00AA06E0"/>
    <w:rsid w:val="00AC5F93"/>
    <w:rsid w:val="00AD4060"/>
    <w:rsid w:val="00B059DC"/>
    <w:rsid w:val="00B3054F"/>
    <w:rsid w:val="00B3287C"/>
    <w:rsid w:val="00B7230B"/>
    <w:rsid w:val="00BB47D6"/>
    <w:rsid w:val="00C81E0F"/>
    <w:rsid w:val="00CD65A7"/>
    <w:rsid w:val="00CE3287"/>
    <w:rsid w:val="00D11EBF"/>
    <w:rsid w:val="00D129E7"/>
    <w:rsid w:val="00DE4301"/>
    <w:rsid w:val="00E45225"/>
    <w:rsid w:val="00E506E8"/>
    <w:rsid w:val="00F1168C"/>
    <w:rsid w:val="00F62474"/>
    <w:rsid w:val="00F77D72"/>
    <w:rsid w:val="00FC02B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C1E2"/>
  <w15:chartTrackingRefBased/>
  <w15:docId w15:val="{56447F03-D064-435A-B7E1-48C1863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9DC"/>
  </w:style>
  <w:style w:type="paragraph" w:styleId="a5">
    <w:name w:val="footer"/>
    <w:basedOn w:val="a"/>
    <w:link w:val="a6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9DC"/>
  </w:style>
  <w:style w:type="paragraph" w:styleId="a7">
    <w:name w:val="List Paragraph"/>
    <w:basedOn w:val="a"/>
    <w:uiPriority w:val="34"/>
    <w:qFormat/>
    <w:rsid w:val="00AA06E0"/>
    <w:pPr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5</cp:revision>
  <cp:lastPrinted>2023-08-22T05:33:00Z</cp:lastPrinted>
  <dcterms:created xsi:type="dcterms:W3CDTF">2023-08-22T05:36:00Z</dcterms:created>
  <dcterms:modified xsi:type="dcterms:W3CDTF">2023-08-22T09:14:00Z</dcterms:modified>
</cp:coreProperties>
</file>